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6" w:rsidRP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45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МБДОУ «детский сад № 1</w:t>
      </w:r>
      <w:r w:rsidRPr="00E945D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945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945D6" w:rsidRDefault="00E945D6" w:rsidP="00613A86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Конференция</w:t>
      </w:r>
    </w:p>
    <w:p w:rsidR="00E945D6" w:rsidRPr="00E945D6" w:rsidRDefault="00E945D6" w:rsidP="00613A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945D6">
        <w:rPr>
          <w:b/>
          <w:bCs/>
          <w:iCs/>
          <w:color w:val="000000" w:themeColor="text1"/>
          <w:sz w:val="28"/>
          <w:szCs w:val="28"/>
        </w:rPr>
        <w:t>«Современные подходы к организации патриотического воспитания в ДОУ»</w:t>
      </w:r>
    </w:p>
    <w:p w:rsidR="00E945D6" w:rsidRPr="00E945D6" w:rsidRDefault="00E945D6" w:rsidP="00613A86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945D6" w:rsidRPr="00A12BEC" w:rsidRDefault="00E945D6" w:rsidP="00E945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</w:p>
    <w:p w:rsidR="00E945D6" w:rsidRDefault="00E945D6" w:rsidP="00E945D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45D6" w:rsidRDefault="00E945D6" w:rsidP="00E945D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3A86" w:rsidRDefault="00613A86" w:rsidP="00E945D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5D6" w:rsidRPr="00E945D6" w:rsidRDefault="00E945D6" w:rsidP="00E945D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</w:t>
      </w:r>
    </w:p>
    <w:p w:rsidR="00E945D6" w:rsidRPr="00E945D6" w:rsidRDefault="00E945D6" w:rsidP="00E945D6">
      <w:pPr>
        <w:pStyle w:val="2"/>
        <w:pBdr>
          <w:bottom w:val="single" w:sz="6" w:space="0" w:color="EEEEEE"/>
        </w:pBdr>
        <w:spacing w:before="0" w:beforeAutospacing="0" w:after="300" w:afterAutospacing="0"/>
        <w:jc w:val="right"/>
        <w:textAlignment w:val="baseline"/>
        <w:rPr>
          <w:b w:val="0"/>
          <w:bCs w:val="0"/>
          <w:color w:val="393838"/>
          <w:sz w:val="28"/>
          <w:szCs w:val="28"/>
        </w:rPr>
      </w:pPr>
      <w:r w:rsidRPr="00E945D6">
        <w:rPr>
          <w:b w:val="0"/>
          <w:color w:val="000000"/>
          <w:sz w:val="28"/>
          <w:szCs w:val="28"/>
        </w:rPr>
        <w:t>По</w:t>
      </w:r>
      <w:r w:rsidRPr="00E945D6">
        <w:rPr>
          <w:b w:val="0"/>
          <w:bCs w:val="0"/>
          <w:color w:val="393838"/>
          <w:sz w:val="28"/>
          <w:szCs w:val="28"/>
        </w:rPr>
        <w:t>номар</w:t>
      </w:r>
      <w:r w:rsidRPr="00E945D6">
        <w:rPr>
          <w:b w:val="0"/>
          <w:color w:val="333333"/>
          <w:sz w:val="28"/>
          <w:szCs w:val="28"/>
          <w:shd w:val="clear" w:color="auto" w:fill="FFFFFF"/>
        </w:rPr>
        <w:t>ё</w:t>
      </w:r>
      <w:r w:rsidRPr="00E945D6">
        <w:rPr>
          <w:b w:val="0"/>
          <w:bCs w:val="0"/>
          <w:color w:val="393838"/>
          <w:sz w:val="28"/>
          <w:szCs w:val="28"/>
        </w:rPr>
        <w:t>ва А</w:t>
      </w:r>
      <w:r w:rsidRPr="00E945D6">
        <w:rPr>
          <w:b w:val="0"/>
          <w:color w:val="000000"/>
          <w:sz w:val="28"/>
          <w:szCs w:val="28"/>
        </w:rPr>
        <w:t>. Г.</w:t>
      </w:r>
    </w:p>
    <w:p w:rsidR="00E945D6" w:rsidRPr="00E945D6" w:rsidRDefault="00E945D6" w:rsidP="00E945D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45D6" w:rsidRPr="00E945D6" w:rsidRDefault="00E945D6" w:rsidP="00E945D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45D6" w:rsidRPr="00E945D6" w:rsidRDefault="00E945D6" w:rsidP="00E945D6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 w:themeColor="text1"/>
          <w:sz w:val="32"/>
          <w:szCs w:val="32"/>
        </w:rPr>
      </w:pPr>
    </w:p>
    <w:p w:rsidR="00613A8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32"/>
          <w:szCs w:val="32"/>
        </w:rPr>
        <w:t xml:space="preserve">    </w:t>
      </w:r>
      <w:r>
        <w:rPr>
          <w:b/>
          <w:bCs/>
          <w:iCs/>
          <w:color w:val="000000" w:themeColor="text1"/>
          <w:sz w:val="32"/>
          <w:szCs w:val="32"/>
        </w:rPr>
        <w:tab/>
      </w:r>
    </w:p>
    <w:p w:rsidR="00613A86" w:rsidRDefault="00613A8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color w:val="000000" w:themeColor="text1"/>
          <w:sz w:val="32"/>
          <w:szCs w:val="32"/>
        </w:rPr>
      </w:pPr>
    </w:p>
    <w:p w:rsidR="00E55432" w:rsidRPr="00E55432" w:rsidRDefault="00E55432" w:rsidP="00613A8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lastRenderedPageBreak/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Изменилось и отношение людей к Родине, что потребовало модернизации российского образования.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55432">
        <w:rPr>
          <w:color w:val="000000" w:themeColor="text1"/>
          <w:sz w:val="28"/>
          <w:szCs w:val="28"/>
        </w:rPr>
        <w:t xml:space="preserve">С введением в действие ФГОС (Приказ </w:t>
      </w:r>
      <w:proofErr w:type="spellStart"/>
      <w:r w:rsidRPr="00E55432">
        <w:rPr>
          <w:color w:val="000000" w:themeColor="text1"/>
          <w:sz w:val="28"/>
          <w:szCs w:val="28"/>
        </w:rPr>
        <w:t>Минобрнауки</w:t>
      </w:r>
      <w:proofErr w:type="spellEnd"/>
      <w:r w:rsidRPr="00E55432">
        <w:rPr>
          <w:color w:val="000000" w:themeColor="text1"/>
          <w:sz w:val="28"/>
          <w:szCs w:val="28"/>
        </w:rPr>
        <w:t xml:space="preserve"> России от 17 октября 2013 г. N 1155 г. Москва "Об утверждении федерального государственного образовательного стандарта дошкольного образования") к структуре основной общеобразовательной программы дошкольного образования ключевым становится принцип интеграции, предполагающий взаимодействие образовательных областей, требующий переориентации педагогов с учебной модели организации образовательного процесса на совместную деятельность взрослых и детей.</w:t>
      </w:r>
      <w:proofErr w:type="gramEnd"/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55432">
        <w:rPr>
          <w:color w:val="000000" w:themeColor="text1"/>
          <w:sz w:val="28"/>
          <w:szCs w:val="28"/>
        </w:rPr>
        <w:t>Патриотическое воспитание дошкольников — одна из задач нравственного воспитания, включающая в себя воспитание любви к близким людям, к детскому саду, к родному краю и к родной стране, культурному достоянию своего народа, своей нации и толерантного отношения к представителям других национальностей,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  <w:r w:rsidRPr="00E55432">
        <w:rPr>
          <w:color w:val="000000" w:themeColor="text1"/>
          <w:sz w:val="28"/>
          <w:szCs w:val="28"/>
        </w:rPr>
        <w:t xml:space="preserve"> Возрождение патриотического воспитания как основной части духовно-нравственного - это шаг к возрождению России.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Дошкольный возраст - важнейший период становления личности, формирования у детей любви к Родине является накопление ими социального опыта жизни в своём поселке, усвоение принятых в нём норм поведения, взаимоотношений, приобщение к миру его культуры.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 xml:space="preserve">Главной целью патриотического воспитания дошкольников выступает закладывание основ нравственной личности с активной жизненной позицией, и с творческим потенциалом, способной к самосовершенствованию, гармоничному взаимодействию с другими людьми. Вся деятельность педагогов основана соответствие возрасту разных </w:t>
      </w:r>
      <w:proofErr w:type="gramStart"/>
      <w:r w:rsidRPr="00E55432">
        <w:rPr>
          <w:color w:val="000000" w:themeColor="text1"/>
          <w:sz w:val="28"/>
          <w:szCs w:val="28"/>
        </w:rPr>
        <w:t>формах</w:t>
      </w:r>
      <w:proofErr w:type="gramEnd"/>
      <w:r w:rsidRPr="00E55432">
        <w:rPr>
          <w:color w:val="000000" w:themeColor="text1"/>
          <w:sz w:val="28"/>
          <w:szCs w:val="28"/>
        </w:rPr>
        <w:t xml:space="preserve"> образовательной работы с дошкольниками: экспериментировании, проектировании, наблюдениях, введении проблемных ситуаций, дидактический смысл заключается в том, что она помогает связать обучение с жизнью. 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знания традиций своей Родины, своего края.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Работу по патриотическому воспитанию, следует начинать с изучения методической литературы, которая позволяет подобрать формы и методы работы, соответствующие конкретным условиям работы в детском саду.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lastRenderedPageBreak/>
        <w:t>В настоящее время большое значение приобретает поиск и разработка инновационных подходов к патриотическому воспитанию. Формирование любви к Родине начинается с раннего детства, с картинки в букваре, песни мамы, того уголка, где дети живут. В. 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 Любовь к Отечеству начинается с любви к Родине малой. 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приобщаться к богатствам национальной и мировой культуры. Дети знакомятся с историей России, гербом, флагом, мелодией гимна. Работа по патриотическому воспитанию проходит с широким использованием педагогических средств: иллюстративных материалов, художественной литературы, музыкальных произведений и предметов народно-прикладного искусства, диафильмов, слайдов. При этом с сочетанием разнообразных методов и интеграции видов деятельности детей. При отборе произведений важно руководствоваться общими принципами: доступность по содержанию и форме, привлекательность, яркость, эмоциональная насыщенность. Знакомство с двором, улицей, районом, где живет ребенок, способствует формированию у него представлений о родном городе, его устройстве, истории, достопримечательностях. Необходимо побуждать детей к творческой деятельности, чтобы их знания и впечатления находили отражение в играх, рисовании, лепке, аппликации, чтении стихов, рассматривании книг, пении, сочинении рассказов.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Патриотическое воспитание включает в себя решение задач не только нравственного, но и трудового, интеллектуального, эстетического, а также физического воспитания.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В процессе работы по патриотическому воспитанию дошкольников решаются следующие задачи:</w:t>
      </w: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1. Способствовать общему развитию детей на основе любви и интереса к настоящему и прошлому своего народа.</w:t>
      </w: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2. Воспитывать нравственно-патриотические качества: гуманизм, гордость желание сохранить и приумножить богатство своего родного края и страны.</w:t>
      </w: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3. Приобщать детей к традициям и обычаям своего народа.</w:t>
      </w: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4. Ориентировать родителей воспитанников на патриотическое воспитание детей в семье.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lastRenderedPageBreak/>
        <w:t>Также решаются задачи эстетического воспитания дошкольников. Эмоционально воспринимать окружающее детям помогают яркое, живое слово, музыка, изобразительное искусство. Слушая песни и стихи о Родине, о подвигах, о труде, о природе родной страны, ребята могут радоваться или печалится. Искусство помогает воспринимать то, чего нельзя непосредственно наблюдать в окружающей жизни, а также по-новому представлять то, что хорошо знакомо; оно развивает и воспитывает чувства. Особенностями проявления патриотических чувств у детей дошкольного возраста являются скоротечность и ситуативность. Ребенка может взволновать только что услышанный рассказ о героическом поступке, но затем на эти впечатления накладываются другие, и возникшее первое чувство может угаснуть, поэтому, закрепляем это чувство в многократных переживаниях, специально создавая разнообразные ситуации.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Знакомство дошкольников с родным краем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Знакомство с патриотическим материалом включается в нашем детском саду в разные виды деятельности, предусмотренные основной общеобразовательной программой дошкольного образования (речевую, музыкальную, физкультурную, изобразительную и т.д.). Работа вне образовательной деятельности включает различные методы и приемы: наблюдения, беседы, игры, труд, самостоятельная деятельность, экскурсии, походы. Работа с детьми по патриотическому воспитанию ведется систематически и последовательно, согласно комплексно-тематическому планированию на учебный год. В нем отражены такие мероприятия как: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55432">
        <w:rPr>
          <w:color w:val="000000" w:themeColor="text1"/>
          <w:sz w:val="28"/>
          <w:szCs w:val="28"/>
        </w:rPr>
        <w:t>«Веселые старты», «Я вырасту здоровым», «Мой любимый поселок», «Моя страна», «Символы Российского государства», «Герои Отечества», Проект «Наша дружная семья», «Их именами славится Россия», Проект «День защитников Отечества», «Мама, папа, я – спортивная семья», «День победы»</w:t>
      </w:r>
      <w:proofErr w:type="gramEnd"/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Комплексно-тематическое планирование составляю так, чтобы оно способствовало эффективному и системному усвоению детьми знаний. Темы повторяются в каждой возрастной группе, изменяется только их содержание, объем познавательного материала и сложность, следовательно, и длительность изучения.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 xml:space="preserve">Старшие дошкольники получают знания о том, что в нашей стране живут люди разных национальностей, они имеют свой язык, обычаи, фольклор. На данном возрастном этапе поддерживаю чувство дружелюбия и симпатии к людям других национальностей. Дружеское общение в быту, в труде, в различных играх является первоначальной ступенью воспитания доброжелательности ко всем людям. Ознакомление детей с достопримечательностями, культурой, традициями родного края осуществляется в процессе пешеходных прогулок и экскурсий. Во время </w:t>
      </w:r>
      <w:r w:rsidRPr="00E55432">
        <w:rPr>
          <w:color w:val="000000" w:themeColor="text1"/>
          <w:sz w:val="28"/>
          <w:szCs w:val="28"/>
        </w:rPr>
        <w:lastRenderedPageBreak/>
        <w:t>походов, экскурсий, знакомлю детей с историческим прошлым родного края, его богатой историей, архитектурными памятниками, необыкновенной красотой природы, воспитываю чувство гордости за своих земляко</w:t>
      </w:r>
      <w:r w:rsidR="00E945D6">
        <w:rPr>
          <w:color w:val="000000" w:themeColor="text1"/>
          <w:sz w:val="28"/>
          <w:szCs w:val="28"/>
        </w:rPr>
        <w:t xml:space="preserve">в, уважению к прошлому, любви </w:t>
      </w:r>
      <w:proofErr w:type="gramStart"/>
      <w:r w:rsidR="00E945D6">
        <w:rPr>
          <w:color w:val="000000" w:themeColor="text1"/>
          <w:sz w:val="28"/>
          <w:szCs w:val="28"/>
        </w:rPr>
        <w:t>к</w:t>
      </w:r>
      <w:proofErr w:type="gramEnd"/>
      <w:r w:rsidR="00E945D6">
        <w:rPr>
          <w:color w:val="000000" w:themeColor="text1"/>
          <w:sz w:val="28"/>
          <w:szCs w:val="28"/>
        </w:rPr>
        <w:t xml:space="preserve"> </w:t>
      </w:r>
      <w:r w:rsidRPr="00E55432">
        <w:rPr>
          <w:color w:val="000000" w:themeColor="text1"/>
          <w:sz w:val="28"/>
          <w:szCs w:val="28"/>
        </w:rPr>
        <w:t>ближним.</w:t>
      </w:r>
    </w:p>
    <w:p w:rsidR="00E55432" w:rsidRP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Отдельным направлением нравственно-патриотическое воспитание подрастающего поколения является военно-патриотическое воспитание. Это встречи с интересными людьми, экскурсии, изучение традиций воинской доблести и славы России, историю и героическое прошлое родного края. Центральным стержневым моментом является праздник, посвященный Дню Победы, оказывающий наибольшее влияние на воспитание патриотических чувств детей. На занятиях в совместной деятельности дети знакомятся с воинскими званиями, изучают художественную литературу на военную тематику. На рисовании отображают свою позицию в рисунках, на музыке разучивают военные песни, учатся маршировать.</w:t>
      </w:r>
    </w:p>
    <w:p w:rsidR="00E55432" w:rsidRDefault="00E55432" w:rsidP="00E945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5432">
        <w:rPr>
          <w:color w:val="000000" w:themeColor="text1"/>
          <w:sz w:val="28"/>
          <w:szCs w:val="28"/>
        </w:rPr>
        <w:t>Постепенно ребёнок понимает, что он — час</w:t>
      </w:r>
      <w:r w:rsidR="00E945D6">
        <w:rPr>
          <w:color w:val="000000" w:themeColor="text1"/>
          <w:sz w:val="28"/>
          <w:szCs w:val="28"/>
        </w:rPr>
        <w:t>тица большого коллектива — детск</w:t>
      </w:r>
      <w:r w:rsidRPr="00E55432">
        <w:rPr>
          <w:color w:val="000000" w:themeColor="text1"/>
          <w:sz w:val="28"/>
          <w:szCs w:val="28"/>
        </w:rPr>
        <w:t>ого сада, класса, школы, а затем и всей нашей страны. Общественная направленность поступков постепенно становиться основой воспитания гражданских чувств и патриотизма. Но чтобы закрепить эту основу, нужно постоянно, ежедневно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высоконравственный, творческий, компетентный и инициативный ЧЕЛОВЕК, который принимает судьбу страны, как свою личную, осознающего ответственность за настоящее и будущее своей Родины, укорененного в духовных и культурных традициях многонационального народа Российской Федерации.</w:t>
      </w: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945D6" w:rsidRPr="00E55432" w:rsidRDefault="00E945D6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E55432" w:rsidRPr="00E55432" w:rsidRDefault="00E55432" w:rsidP="00E5543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2615B" w:rsidRPr="00E55432" w:rsidRDefault="0032615B" w:rsidP="00E554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615B" w:rsidRPr="00E55432" w:rsidSect="003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32"/>
    <w:rsid w:val="00003D3E"/>
    <w:rsid w:val="00011B7C"/>
    <w:rsid w:val="000124E4"/>
    <w:rsid w:val="000316C8"/>
    <w:rsid w:val="0006044D"/>
    <w:rsid w:val="00066633"/>
    <w:rsid w:val="000934DA"/>
    <w:rsid w:val="00095A34"/>
    <w:rsid w:val="00096E8A"/>
    <w:rsid w:val="000A1398"/>
    <w:rsid w:val="000A6B96"/>
    <w:rsid w:val="000B4724"/>
    <w:rsid w:val="000B54AA"/>
    <w:rsid w:val="000B7199"/>
    <w:rsid w:val="000C26FE"/>
    <w:rsid w:val="000D5B95"/>
    <w:rsid w:val="000E3389"/>
    <w:rsid w:val="00124445"/>
    <w:rsid w:val="00140259"/>
    <w:rsid w:val="00143B53"/>
    <w:rsid w:val="00146857"/>
    <w:rsid w:val="001567EE"/>
    <w:rsid w:val="00166284"/>
    <w:rsid w:val="00171AD1"/>
    <w:rsid w:val="00176F33"/>
    <w:rsid w:val="00182522"/>
    <w:rsid w:val="001A32E2"/>
    <w:rsid w:val="001B4BF5"/>
    <w:rsid w:val="001B51D4"/>
    <w:rsid w:val="001C47DE"/>
    <w:rsid w:val="001D49EE"/>
    <w:rsid w:val="001E2105"/>
    <w:rsid w:val="001E267C"/>
    <w:rsid w:val="001E6A01"/>
    <w:rsid w:val="00214F01"/>
    <w:rsid w:val="00220666"/>
    <w:rsid w:val="002240FE"/>
    <w:rsid w:val="00233B00"/>
    <w:rsid w:val="00252D72"/>
    <w:rsid w:val="00264B9F"/>
    <w:rsid w:val="00275DAD"/>
    <w:rsid w:val="002821AB"/>
    <w:rsid w:val="00285B77"/>
    <w:rsid w:val="002C78F3"/>
    <w:rsid w:val="002D3287"/>
    <w:rsid w:val="002E4E75"/>
    <w:rsid w:val="002E5450"/>
    <w:rsid w:val="002F0CD9"/>
    <w:rsid w:val="0031249B"/>
    <w:rsid w:val="00322BC7"/>
    <w:rsid w:val="0032615B"/>
    <w:rsid w:val="00330CE5"/>
    <w:rsid w:val="00352E2E"/>
    <w:rsid w:val="00374E37"/>
    <w:rsid w:val="003B06A0"/>
    <w:rsid w:val="003D22B4"/>
    <w:rsid w:val="003F3088"/>
    <w:rsid w:val="00426D42"/>
    <w:rsid w:val="00465E50"/>
    <w:rsid w:val="00466602"/>
    <w:rsid w:val="00467EA8"/>
    <w:rsid w:val="00493330"/>
    <w:rsid w:val="00493551"/>
    <w:rsid w:val="004A0000"/>
    <w:rsid w:val="004B68FB"/>
    <w:rsid w:val="004D4141"/>
    <w:rsid w:val="004D4C8C"/>
    <w:rsid w:val="004E7B73"/>
    <w:rsid w:val="004F1EBA"/>
    <w:rsid w:val="004F54AB"/>
    <w:rsid w:val="004F574A"/>
    <w:rsid w:val="00502245"/>
    <w:rsid w:val="00521DED"/>
    <w:rsid w:val="0052421D"/>
    <w:rsid w:val="00533B82"/>
    <w:rsid w:val="005413BD"/>
    <w:rsid w:val="005A0490"/>
    <w:rsid w:val="005B0E72"/>
    <w:rsid w:val="005B4AEB"/>
    <w:rsid w:val="005D13C8"/>
    <w:rsid w:val="005E1AE7"/>
    <w:rsid w:val="005E1C36"/>
    <w:rsid w:val="00604967"/>
    <w:rsid w:val="00613A86"/>
    <w:rsid w:val="0064368B"/>
    <w:rsid w:val="00656FFB"/>
    <w:rsid w:val="00665B86"/>
    <w:rsid w:val="0067550E"/>
    <w:rsid w:val="006761FB"/>
    <w:rsid w:val="006A0E8D"/>
    <w:rsid w:val="006E357B"/>
    <w:rsid w:val="006E4E79"/>
    <w:rsid w:val="006E5D34"/>
    <w:rsid w:val="006E74B4"/>
    <w:rsid w:val="00704E43"/>
    <w:rsid w:val="00712B50"/>
    <w:rsid w:val="00733CD9"/>
    <w:rsid w:val="00733EEA"/>
    <w:rsid w:val="00734771"/>
    <w:rsid w:val="00744CA7"/>
    <w:rsid w:val="00765B00"/>
    <w:rsid w:val="007754DB"/>
    <w:rsid w:val="007932BD"/>
    <w:rsid w:val="007A08EF"/>
    <w:rsid w:val="007A6CE5"/>
    <w:rsid w:val="007B6BE0"/>
    <w:rsid w:val="007C2C78"/>
    <w:rsid w:val="007E16C6"/>
    <w:rsid w:val="007F024C"/>
    <w:rsid w:val="007F4A58"/>
    <w:rsid w:val="007F6356"/>
    <w:rsid w:val="008018B6"/>
    <w:rsid w:val="0080336B"/>
    <w:rsid w:val="008247EE"/>
    <w:rsid w:val="008358D5"/>
    <w:rsid w:val="00841BE0"/>
    <w:rsid w:val="0084240C"/>
    <w:rsid w:val="00851B4C"/>
    <w:rsid w:val="00855F72"/>
    <w:rsid w:val="008610B4"/>
    <w:rsid w:val="00872BD4"/>
    <w:rsid w:val="00887802"/>
    <w:rsid w:val="00887A07"/>
    <w:rsid w:val="008C14C3"/>
    <w:rsid w:val="008D38F8"/>
    <w:rsid w:val="008D46B8"/>
    <w:rsid w:val="008D6858"/>
    <w:rsid w:val="008E5D12"/>
    <w:rsid w:val="008F5B67"/>
    <w:rsid w:val="008F6DB7"/>
    <w:rsid w:val="00913502"/>
    <w:rsid w:val="0091729F"/>
    <w:rsid w:val="00925F53"/>
    <w:rsid w:val="009262C2"/>
    <w:rsid w:val="009278DB"/>
    <w:rsid w:val="009443B5"/>
    <w:rsid w:val="009475F0"/>
    <w:rsid w:val="009902E7"/>
    <w:rsid w:val="009A02B5"/>
    <w:rsid w:val="009C2088"/>
    <w:rsid w:val="009D358D"/>
    <w:rsid w:val="009F692E"/>
    <w:rsid w:val="00A1790D"/>
    <w:rsid w:val="00A2594D"/>
    <w:rsid w:val="00A31681"/>
    <w:rsid w:val="00A46E86"/>
    <w:rsid w:val="00A50B55"/>
    <w:rsid w:val="00A83A7C"/>
    <w:rsid w:val="00AA65DB"/>
    <w:rsid w:val="00AB1B67"/>
    <w:rsid w:val="00AD2198"/>
    <w:rsid w:val="00AD32AF"/>
    <w:rsid w:val="00AD58C4"/>
    <w:rsid w:val="00AF4091"/>
    <w:rsid w:val="00B0055F"/>
    <w:rsid w:val="00B0068D"/>
    <w:rsid w:val="00B037E1"/>
    <w:rsid w:val="00B22D87"/>
    <w:rsid w:val="00B35E46"/>
    <w:rsid w:val="00B37C31"/>
    <w:rsid w:val="00B60999"/>
    <w:rsid w:val="00B80F08"/>
    <w:rsid w:val="00B95E2C"/>
    <w:rsid w:val="00B96B25"/>
    <w:rsid w:val="00BA6F0E"/>
    <w:rsid w:val="00BC0702"/>
    <w:rsid w:val="00BE3B37"/>
    <w:rsid w:val="00BE3DAF"/>
    <w:rsid w:val="00BF5FBA"/>
    <w:rsid w:val="00C15150"/>
    <w:rsid w:val="00C20589"/>
    <w:rsid w:val="00C23FC5"/>
    <w:rsid w:val="00C60A05"/>
    <w:rsid w:val="00C94B33"/>
    <w:rsid w:val="00CB294D"/>
    <w:rsid w:val="00CE6FF0"/>
    <w:rsid w:val="00D01CE7"/>
    <w:rsid w:val="00D13AE1"/>
    <w:rsid w:val="00D13D47"/>
    <w:rsid w:val="00D30758"/>
    <w:rsid w:val="00D44635"/>
    <w:rsid w:val="00D50AE5"/>
    <w:rsid w:val="00D5637A"/>
    <w:rsid w:val="00D56EE8"/>
    <w:rsid w:val="00D56F7B"/>
    <w:rsid w:val="00D64EFB"/>
    <w:rsid w:val="00D75D4E"/>
    <w:rsid w:val="00D84963"/>
    <w:rsid w:val="00D9420D"/>
    <w:rsid w:val="00D962D0"/>
    <w:rsid w:val="00D96A91"/>
    <w:rsid w:val="00DA4CD1"/>
    <w:rsid w:val="00DB05B5"/>
    <w:rsid w:val="00DB1822"/>
    <w:rsid w:val="00DB5FB3"/>
    <w:rsid w:val="00DC22AC"/>
    <w:rsid w:val="00DD7B1E"/>
    <w:rsid w:val="00DF3D0B"/>
    <w:rsid w:val="00DF4C0B"/>
    <w:rsid w:val="00E062A1"/>
    <w:rsid w:val="00E064FC"/>
    <w:rsid w:val="00E13EF8"/>
    <w:rsid w:val="00E14325"/>
    <w:rsid w:val="00E2062C"/>
    <w:rsid w:val="00E249FA"/>
    <w:rsid w:val="00E55432"/>
    <w:rsid w:val="00E61C6D"/>
    <w:rsid w:val="00E80DBA"/>
    <w:rsid w:val="00E86145"/>
    <w:rsid w:val="00E945D6"/>
    <w:rsid w:val="00EA18A0"/>
    <w:rsid w:val="00EA18BF"/>
    <w:rsid w:val="00EB2D2E"/>
    <w:rsid w:val="00EC0043"/>
    <w:rsid w:val="00EC4658"/>
    <w:rsid w:val="00ED3C5A"/>
    <w:rsid w:val="00EE0D50"/>
    <w:rsid w:val="00EE36F8"/>
    <w:rsid w:val="00EE3918"/>
    <w:rsid w:val="00EE6CD1"/>
    <w:rsid w:val="00F01F76"/>
    <w:rsid w:val="00F037F9"/>
    <w:rsid w:val="00F271BE"/>
    <w:rsid w:val="00F41DA4"/>
    <w:rsid w:val="00F479E2"/>
    <w:rsid w:val="00F50FC7"/>
    <w:rsid w:val="00F6234C"/>
    <w:rsid w:val="00F67DE6"/>
    <w:rsid w:val="00F73231"/>
    <w:rsid w:val="00F82434"/>
    <w:rsid w:val="00F9457C"/>
    <w:rsid w:val="00F9608E"/>
    <w:rsid w:val="00FD4881"/>
    <w:rsid w:val="00FE72D3"/>
    <w:rsid w:val="00FF2533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B"/>
  </w:style>
  <w:style w:type="paragraph" w:styleId="2">
    <w:name w:val="heading 2"/>
    <w:basedOn w:val="a"/>
    <w:link w:val="20"/>
    <w:uiPriority w:val="9"/>
    <w:qFormat/>
    <w:rsid w:val="00E9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8386</Characters>
  <Application>Microsoft Office Word</Application>
  <DocSecurity>0</DocSecurity>
  <Lines>69</Lines>
  <Paragraphs>19</Paragraphs>
  <ScaleCrop>false</ScaleCrop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dcterms:created xsi:type="dcterms:W3CDTF">2017-02-25T05:17:00Z</dcterms:created>
  <dcterms:modified xsi:type="dcterms:W3CDTF">2017-02-25T05:17:00Z</dcterms:modified>
</cp:coreProperties>
</file>